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B805" w14:textId="77777777" w:rsidR="0013744B" w:rsidRPr="00FA536E" w:rsidRDefault="0013744B" w:rsidP="0013744B">
      <w:pPr>
        <w:pStyle w:val="Nagwek3"/>
        <w:spacing w:before="120" w:beforeAutospacing="0" w:after="120" w:afterAutospacing="0"/>
        <w:jc w:val="center"/>
        <w:rPr>
          <w:rStyle w:val="Pogrubienie"/>
          <w:rFonts w:ascii="Arial" w:hAnsi="Arial" w:cs="Arial"/>
          <w:b/>
          <w:bCs/>
          <w:color w:val="000000"/>
          <w:sz w:val="24"/>
          <w:szCs w:val="24"/>
        </w:rPr>
      </w:pPr>
      <w:r w:rsidRPr="00FA536E">
        <w:rPr>
          <w:rStyle w:val="Pogrubienie"/>
          <w:rFonts w:ascii="Arial" w:hAnsi="Arial" w:cs="Arial"/>
          <w:color w:val="000000"/>
          <w:sz w:val="24"/>
          <w:szCs w:val="24"/>
        </w:rPr>
        <w:t>Procedura korzystania ze sztucznej inteligencji przez uczniów</w:t>
      </w:r>
    </w:p>
    <w:p w14:paraId="208E7E3F" w14:textId="77777777" w:rsidR="0013744B" w:rsidRPr="00FA536E" w:rsidRDefault="0013744B" w:rsidP="0013744B">
      <w:pPr>
        <w:pStyle w:val="Nagwek3"/>
        <w:spacing w:before="120" w:beforeAutospacing="0" w:after="120" w:afterAutospacing="0"/>
        <w:jc w:val="center"/>
        <w:rPr>
          <w:rFonts w:ascii="Arial" w:hAnsi="Arial" w:cs="Arial"/>
          <w:color w:val="000000"/>
          <w:sz w:val="24"/>
          <w:szCs w:val="24"/>
        </w:rPr>
      </w:pPr>
      <w:r w:rsidRPr="00FA536E">
        <w:rPr>
          <w:rFonts w:ascii="Arial" w:hAnsi="Arial" w:cs="Arial"/>
          <w:color w:val="000000"/>
          <w:sz w:val="24"/>
          <w:szCs w:val="24"/>
        </w:rPr>
        <w:t xml:space="preserve">w </w:t>
      </w:r>
      <w:r>
        <w:rPr>
          <w:rFonts w:ascii="Arial" w:hAnsi="Arial" w:cs="Arial"/>
          <w:color w:val="000000"/>
          <w:sz w:val="24"/>
          <w:szCs w:val="24"/>
        </w:rPr>
        <w:t xml:space="preserve">Szkole Podstawowej im. Rodziny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Szreiber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w Mikołajkach Pomorskich</w:t>
      </w:r>
    </w:p>
    <w:p w14:paraId="158DF5FB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02224F6A" w14:textId="6CEB1D9E" w:rsidR="0013744B" w:rsidRPr="00FA536E" w:rsidRDefault="0013744B" w:rsidP="0013744B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>Wst</w:t>
      </w:r>
      <w:r>
        <w:rPr>
          <w:rFonts w:ascii="Arial" w:hAnsi="Arial" w:cs="Arial"/>
          <w:b/>
          <w:color w:val="000000"/>
        </w:rPr>
        <w:t>ęp</w:t>
      </w:r>
    </w:p>
    <w:p w14:paraId="794D55F1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Wraz z dynamicznym rozwojem nowoczesnych technologii, sztuczna inteligencja (zwana dalej: SI) staje się coraz bardziej obecna w życiu codziennym, także w środowisku edukacyjnym. Jej zastosowanie w procesie nauczania i uczenia się może znacząco wspierać rozwój kompetencji uczniów, ułatwiać dostęp do wiedzy oraz zwiększać efektywność pracy własnej.</w:t>
      </w:r>
    </w:p>
    <w:p w14:paraId="26E706D9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Mając na uwadze zarówno możliwości, jak i wyzwania związane z korzystaniem z narzędzi opartych na sztucznej inteligencji, szkoła wprowadza zasady określające odpowiednie i bezpieczne korzystanie z SI przez uczniów szkoły. Zasady te mają na celu promowanie odpowiedzialnych postaw, przestrzeganie zasad uczciwości, ochronę danych osobowych oraz wspieranie bezpiecznego i etycznego wykorzystywania nowych technologii w edukacji.</w:t>
      </w:r>
    </w:p>
    <w:p w14:paraId="07FE8CD3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Stosowanie się do poniższych wytycznych sprzyja nie tylko efektywnemu wykorzystaniu potencjału SI w nauce, lecz także budowaniu dojrzałości cyfrowej i przygotowaniu uczniów do świadomego funkcjonowania we współczesnym, cyfrowym społeczeństwie.</w:t>
      </w:r>
    </w:p>
    <w:p w14:paraId="4B6D33E6" w14:textId="77777777" w:rsidR="0013744B" w:rsidRPr="00FA536E" w:rsidRDefault="0013744B" w:rsidP="0013744B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>Cel procedury</w:t>
      </w:r>
    </w:p>
    <w:p w14:paraId="376CCFB4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Procedura określa zasady korzystania z narzędzi SI przez uczniów szkoły w celu wspierania procesu edukacyjnego, rozwijania kompetencji cyfrowych oraz zapewnienia przestrzegania uczciwości akademickiej i zasad etyki.</w:t>
      </w:r>
    </w:p>
    <w:p w14:paraId="6468FB5D" w14:textId="77777777" w:rsidR="0013744B" w:rsidRPr="00FA536E" w:rsidRDefault="0013744B" w:rsidP="0013744B">
      <w:pPr>
        <w:spacing w:before="120" w:after="120"/>
        <w:rPr>
          <w:rFonts w:ascii="Arial" w:hAnsi="Arial" w:cs="Arial"/>
        </w:rPr>
      </w:pPr>
    </w:p>
    <w:p w14:paraId="2A8009DC" w14:textId="77777777" w:rsidR="0013744B" w:rsidRPr="00FA536E" w:rsidRDefault="0013744B" w:rsidP="0013744B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</w:rPr>
        <w:t>Zakres stosowania</w:t>
      </w:r>
    </w:p>
    <w:p w14:paraId="0D07060E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Procedura obowiązuje wszystkich uczniów szkoły podczas realizacji obowiązków szkolnych, w tym podczas przygotowywania prac pisemnych, rozwiązywania zadań, udziału w projektach oraz podczas sprawdzianów i egzaminów.</w:t>
      </w:r>
    </w:p>
    <w:p w14:paraId="6180055A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075A255D" w14:textId="77777777" w:rsidR="0013744B" w:rsidRPr="00FA536E" w:rsidRDefault="0013744B" w:rsidP="0013744B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Style w:val="Pogrubienie"/>
          <w:rFonts w:ascii="Arial" w:hAnsi="Arial" w:cs="Arial"/>
          <w:color w:val="000000"/>
        </w:rPr>
        <w:t>Zasady korzystania z narzędzi SI</w:t>
      </w:r>
    </w:p>
    <w:p w14:paraId="28582832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426" w:hanging="426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Cel edukacyjny</w:t>
      </w:r>
    </w:p>
    <w:p w14:paraId="590ABD9C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Uczniowie mogą korzystać Narzędzia SI mogą być wykorzystywane wyłącznie w celach edukacyjnych, takich jak wspomaganie nauki, rozwiązywanie problemów, rozwijanie kreatywności oraz pogłębianie wiedzy.</w:t>
      </w:r>
    </w:p>
    <w:p w14:paraId="0C18F366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426" w:hanging="426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lastRenderedPageBreak/>
        <w:t xml:space="preserve">Uczciwość </w:t>
      </w:r>
      <w:r>
        <w:rPr>
          <w:rFonts w:ascii="Arial" w:hAnsi="Arial" w:cs="Arial"/>
          <w:b/>
          <w:i w:val="0"/>
          <w:color w:val="000000"/>
        </w:rPr>
        <w:t>uczniowska</w:t>
      </w:r>
    </w:p>
    <w:p w14:paraId="343E4ED8" w14:textId="77777777" w:rsidR="0013744B" w:rsidRPr="00FA536E" w:rsidRDefault="0013744B" w:rsidP="0013744B">
      <w:pPr>
        <w:pStyle w:val="Nagwek4"/>
        <w:numPr>
          <w:ilvl w:val="1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Niedozwolone jest używanie narzędzi SI do:</w:t>
      </w:r>
    </w:p>
    <w:p w14:paraId="5563968D" w14:textId="77777777" w:rsidR="0013744B" w:rsidRPr="00FA536E" w:rsidRDefault="0013744B" w:rsidP="0013744B">
      <w:pPr>
        <w:pStyle w:val="Nagwek4"/>
        <w:numPr>
          <w:ilvl w:val="0"/>
          <w:numId w:val="4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automatycznego generowania koncepcji pracy pisemnej lub jej zasadniczych elementów;</w:t>
      </w:r>
    </w:p>
    <w:p w14:paraId="68937025" w14:textId="77777777" w:rsidR="0013744B" w:rsidRPr="00FA536E" w:rsidRDefault="0013744B" w:rsidP="0013744B">
      <w:pPr>
        <w:pStyle w:val="Nagwek4"/>
        <w:numPr>
          <w:ilvl w:val="0"/>
          <w:numId w:val="4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 xml:space="preserve">generowanie tekstu (akapitów), generowanie pierwszej wersji tekstu i następnie jego własna edycja, rozszerzanie istniejącej treści (np. z wykorzystaniem </w:t>
      </w:r>
      <w:proofErr w:type="spellStart"/>
      <w:r w:rsidRPr="00FA536E">
        <w:rPr>
          <w:rFonts w:ascii="Arial" w:hAnsi="Arial" w:cs="Arial"/>
          <w:i w:val="0"/>
          <w:color w:val="000000"/>
        </w:rPr>
        <w:t>promptów</w:t>
      </w:r>
      <w:proofErr w:type="spellEnd"/>
      <w:r w:rsidRPr="00FA536E">
        <w:rPr>
          <w:rFonts w:ascii="Arial" w:hAnsi="Arial" w:cs="Arial"/>
          <w:i w:val="0"/>
          <w:color w:val="000000"/>
        </w:rPr>
        <w:t xml:space="preserve"> typu: „dopisz dwa zdania do akapitu”),</w:t>
      </w:r>
    </w:p>
    <w:p w14:paraId="7B421BDF" w14:textId="77777777" w:rsidR="0013744B" w:rsidRPr="00FA536E" w:rsidRDefault="0013744B" w:rsidP="0013744B">
      <w:pPr>
        <w:pStyle w:val="Nagwek4"/>
        <w:numPr>
          <w:ilvl w:val="0"/>
          <w:numId w:val="4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pisania całej pracy, wypracowań,</w:t>
      </w:r>
    </w:p>
    <w:p w14:paraId="32343173" w14:textId="77777777" w:rsidR="0013744B" w:rsidRPr="00FA536E" w:rsidRDefault="0013744B" w:rsidP="0013744B">
      <w:pPr>
        <w:pStyle w:val="Nagwek4"/>
        <w:numPr>
          <w:ilvl w:val="0"/>
          <w:numId w:val="4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rozwiązywania zadań domowych bez zrozumienia ich treści,</w:t>
      </w:r>
    </w:p>
    <w:p w14:paraId="1759D0F0" w14:textId="77777777" w:rsidR="0013744B" w:rsidRPr="00FA536E" w:rsidRDefault="0013744B" w:rsidP="0013744B">
      <w:pPr>
        <w:pStyle w:val="Nagwek4"/>
        <w:numPr>
          <w:ilvl w:val="0"/>
          <w:numId w:val="4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korzystania z nich podczas kartkówek, testów, klasówek, sprawdzianów, egzaminów lub innych form oceniania, jeśli nauczyciel w wyraźny sposób nie wskazał, że w danym przypadku można wykorzystać określone narzędzie SI.</w:t>
      </w:r>
    </w:p>
    <w:p w14:paraId="6BB13797" w14:textId="77777777" w:rsidR="0013744B" w:rsidRPr="00FA536E" w:rsidRDefault="0013744B" w:rsidP="0013744B">
      <w:pPr>
        <w:pStyle w:val="Nagwek4"/>
        <w:numPr>
          <w:ilvl w:val="1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Dozwolone jest wykorzystanie narzędzi SI do:</w:t>
      </w:r>
    </w:p>
    <w:p w14:paraId="08AE82BC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wyszukiwania danych, informacji,</w:t>
      </w:r>
    </w:p>
    <w:p w14:paraId="29DA28E9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prowadzenia rozmowy ze sztuczną inteligencją w celu zrozumienia danego zagadnienia (np. „</w:t>
      </w:r>
      <w:proofErr w:type="spellStart"/>
      <w:r w:rsidRPr="00FA536E">
        <w:rPr>
          <w:rFonts w:ascii="Arial" w:hAnsi="Arial" w:cs="Arial"/>
          <w:i w:val="0"/>
          <w:color w:val="000000"/>
        </w:rPr>
        <w:t>wyłumacz</w:t>
      </w:r>
      <w:proofErr w:type="spellEnd"/>
      <w:r w:rsidRPr="00FA536E">
        <w:rPr>
          <w:rFonts w:ascii="Arial" w:hAnsi="Arial" w:cs="Arial"/>
          <w:i w:val="0"/>
          <w:color w:val="000000"/>
        </w:rPr>
        <w:t xml:space="preserve"> mi: …”),</w:t>
      </w:r>
    </w:p>
    <w:p w14:paraId="3160387B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automatycznego sprawdzania poprawności zadań i testów,</w:t>
      </w:r>
    </w:p>
    <w:p w14:paraId="5363853F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wyszukiwania literatury z wykorzystaniem sztucznej inteligencji,</w:t>
      </w:r>
    </w:p>
    <w:p w14:paraId="2BFBB56D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generowania słów kluczowych związanych z danym tematem, fiszek celem łatwiejszego zapamiętywania danego zagadnienia,</w:t>
      </w:r>
    </w:p>
    <w:p w14:paraId="726BF3E1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streszczanie tekstów na potrzeby zrozumienia danego obszaru literatury, zagadnień (bez wykorzystania tekstów tych streszczeń w pracy pisemnej),</w:t>
      </w:r>
    </w:p>
    <w:p w14:paraId="32780469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tworzenia notatek i streszczeń materiałów edukacyjnych,</w:t>
      </w:r>
    </w:p>
    <w:p w14:paraId="414E0BC8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doskonalenia umiejętności programowania i technologii cyfrowych,</w:t>
      </w:r>
    </w:p>
    <w:p w14:paraId="6A26D71D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nauki języków obcych poprzez interaktywne rozmowy i ćwiczenia,</w:t>
      </w:r>
    </w:p>
    <w:p w14:paraId="6F175D1B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wspomagania nauki poprzez generowanie pomysłów i inspiracji,</w:t>
      </w:r>
    </w:p>
    <w:p w14:paraId="6E5BD263" w14:textId="77777777" w:rsidR="0013744B" w:rsidRPr="00FA536E" w:rsidRDefault="0013744B" w:rsidP="0013744B">
      <w:pPr>
        <w:pStyle w:val="Nagwek4"/>
        <w:numPr>
          <w:ilvl w:val="0"/>
          <w:numId w:val="5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>analizy danych,</w:t>
      </w:r>
    </w:p>
    <w:p w14:paraId="53A30A4A" w14:textId="77777777" w:rsidR="0013744B" w:rsidRPr="00FA536E" w:rsidRDefault="0013744B" w:rsidP="0013744B">
      <w:pPr>
        <w:pStyle w:val="Nagwek4"/>
        <w:numPr>
          <w:ilvl w:val="1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i w:val="0"/>
          <w:color w:val="000000"/>
        </w:rPr>
      </w:pPr>
      <w:r w:rsidRPr="00FA536E">
        <w:rPr>
          <w:rFonts w:ascii="Arial" w:hAnsi="Arial" w:cs="Arial"/>
          <w:i w:val="0"/>
          <w:color w:val="000000"/>
        </w:rPr>
        <w:t xml:space="preserve">Wszelkie wykorzystanie narzędzi SI musi być zgodne z zasadami uczciwości </w:t>
      </w:r>
      <w:r>
        <w:rPr>
          <w:rFonts w:ascii="Arial" w:hAnsi="Arial" w:cs="Arial"/>
          <w:i w:val="0"/>
          <w:color w:val="000000"/>
        </w:rPr>
        <w:t>uczniowskiej</w:t>
      </w:r>
      <w:r w:rsidRPr="00FA536E">
        <w:rPr>
          <w:rFonts w:ascii="Arial" w:hAnsi="Arial" w:cs="Arial"/>
          <w:i w:val="0"/>
          <w:color w:val="000000"/>
        </w:rPr>
        <w:t>, a uczniowie są zobowiązani do wskazania, w jakim zakresie i w jaki sposób korzystali z tych narzędzi.</w:t>
      </w:r>
    </w:p>
    <w:p w14:paraId="30CE8922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Odpowiedzialność za treści</w:t>
      </w:r>
    </w:p>
    <w:p w14:paraId="7E6FA56E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Uczeń ponosi pełną odpowiedzialność za treści wygenerowane przez narzędzia SI, które wykorzystuje w pracy szkolnej.</w:t>
      </w:r>
    </w:p>
    <w:p w14:paraId="1C2A6320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Przed użyciem wygenerowanych informacji uczeń zobowiązany jest do weryfikacji ich poprawności, wiarygodności oraz zgodności z tematem zadania.</w:t>
      </w:r>
    </w:p>
    <w:p w14:paraId="21298756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 xml:space="preserve"> Ochrona danych osobowych</w:t>
      </w:r>
    </w:p>
    <w:p w14:paraId="5139B75F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Niedozwolone jest wprowadzanie do narzędzi SI danych osobowych, zarówno własnych, jak i innych osób, w szczególności takich jak: imię i nazwisko, adres zamieszkania, numery telefonów, zdjęcia oraz innych poufnych informacji.</w:t>
      </w:r>
    </w:p>
    <w:p w14:paraId="2E3C9C24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lastRenderedPageBreak/>
        <w:t>Niedozwolone jest generowanie zdjęć innych osób, które mogą naruszyć dobre imię tej osoby.</w:t>
      </w:r>
    </w:p>
    <w:p w14:paraId="663EE8BE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Niedozwolone jest rozpowszechnianie zdjęć stworzonych przez SI, które mogą naruszyć dobre imię danej osoby.</w:t>
      </w:r>
    </w:p>
    <w:p w14:paraId="1673AECC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Wszelkie naruszenia związane z ochroną danych osobowych, w tym wizerunku uczeń zobowiązany jest niezwłocznie zgłosić wychowawcy klasy/p</w:t>
      </w:r>
      <w:r>
        <w:rPr>
          <w:rFonts w:ascii="Arial" w:hAnsi="Arial" w:cs="Arial"/>
          <w:color w:val="000000"/>
        </w:rPr>
        <w:t xml:space="preserve">edagogowi </w:t>
      </w:r>
      <w:proofErr w:type="spellStart"/>
      <w:r w:rsidRPr="00FA536E">
        <w:rPr>
          <w:rFonts w:ascii="Arial" w:hAnsi="Arial" w:cs="Arial"/>
          <w:color w:val="000000"/>
        </w:rPr>
        <w:t>szkolenemu</w:t>
      </w:r>
      <w:proofErr w:type="spellEnd"/>
      <w:r w:rsidRPr="00FA536E">
        <w:rPr>
          <w:rFonts w:ascii="Arial" w:hAnsi="Arial" w:cs="Arial"/>
          <w:color w:val="000000"/>
        </w:rPr>
        <w:t>.</w:t>
      </w:r>
    </w:p>
    <w:p w14:paraId="6F057F8E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Szacunek i etyka</w:t>
      </w:r>
    </w:p>
    <w:p w14:paraId="40FB544F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Niedozwolone jest używanie narzędzi SI do tworzenia lub rozpowszechniania treści obraźliwych, nieetycznych, szkodliwych, wprowadzających w błąd, a także </w:t>
      </w:r>
      <w:proofErr w:type="spellStart"/>
      <w:r w:rsidRPr="00FA536E">
        <w:rPr>
          <w:rFonts w:ascii="Arial" w:hAnsi="Arial" w:cs="Arial"/>
          <w:color w:val="000000"/>
        </w:rPr>
        <w:t>fake</w:t>
      </w:r>
      <w:proofErr w:type="spellEnd"/>
      <w:r w:rsidRPr="00FA536E">
        <w:rPr>
          <w:rFonts w:ascii="Arial" w:hAnsi="Arial" w:cs="Arial"/>
          <w:color w:val="000000"/>
        </w:rPr>
        <w:t xml:space="preserve"> newsów, oszustw lub działań manipulacyjnych.</w:t>
      </w:r>
    </w:p>
    <w:p w14:paraId="04DE3FEE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Wskazanie źródła</w:t>
      </w:r>
    </w:p>
    <w:p w14:paraId="5D475025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W przypadku wykorzystania narzędzi SI do generowania treści, pomocy w redakcji, tłumaczenia lub innych form wsparcia, uczeń zobowiązany jest do jasnego i czytelnego oznaczenia tego faktu w swojej pracy (np. przypis „Korzystano z pomocy narzędzia AI – </w:t>
      </w:r>
      <w:proofErr w:type="spellStart"/>
      <w:r w:rsidRPr="00FA536E">
        <w:rPr>
          <w:rFonts w:ascii="Arial" w:hAnsi="Arial" w:cs="Arial"/>
          <w:color w:val="000000"/>
        </w:rPr>
        <w:t>ChatGPT</w:t>
      </w:r>
      <w:proofErr w:type="spellEnd"/>
      <w:r w:rsidRPr="00FA536E">
        <w:rPr>
          <w:rFonts w:ascii="Arial" w:hAnsi="Arial" w:cs="Arial"/>
          <w:color w:val="000000"/>
        </w:rPr>
        <w:t xml:space="preserve"> / </w:t>
      </w:r>
      <w:proofErr w:type="spellStart"/>
      <w:r w:rsidRPr="00FA536E">
        <w:rPr>
          <w:rFonts w:ascii="Arial" w:hAnsi="Arial" w:cs="Arial"/>
          <w:color w:val="000000"/>
        </w:rPr>
        <w:t>DeepL</w:t>
      </w:r>
      <w:proofErr w:type="spellEnd"/>
      <w:r w:rsidRPr="00FA536E">
        <w:rPr>
          <w:rFonts w:ascii="Arial" w:hAnsi="Arial" w:cs="Arial"/>
          <w:color w:val="000000"/>
        </w:rPr>
        <w:t xml:space="preserve"> / </w:t>
      </w:r>
      <w:proofErr w:type="spellStart"/>
      <w:r w:rsidRPr="00FA536E">
        <w:rPr>
          <w:rFonts w:ascii="Arial" w:hAnsi="Arial" w:cs="Arial"/>
          <w:color w:val="000000"/>
        </w:rPr>
        <w:t>Grammarly</w:t>
      </w:r>
      <w:proofErr w:type="spellEnd"/>
      <w:r w:rsidRPr="00FA536E">
        <w:rPr>
          <w:rFonts w:ascii="Arial" w:hAnsi="Arial" w:cs="Arial"/>
          <w:color w:val="000000"/>
        </w:rPr>
        <w:t>”).</w:t>
      </w:r>
    </w:p>
    <w:p w14:paraId="13DA8E9C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Korzystanie z narzędzi zatwierdzonych przez szkołę</w:t>
      </w:r>
    </w:p>
    <w:p w14:paraId="429DB11E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Uczniowie mogą korzystać wyłącznie z narzędzi SI zaakceptowanych przez nauczyciela lub szkołę.</w:t>
      </w:r>
    </w:p>
    <w:p w14:paraId="36A09973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 przypadku wątpliwości dotyczących dopuszczalności korzystania z określonego narzędzia, uczeń powinien skonsultować się z nauczycielem prowadzącym zajęcia.</w:t>
      </w:r>
    </w:p>
    <w:p w14:paraId="4A2BAA8B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 </w:t>
      </w:r>
      <w:r w:rsidRPr="00FA536E">
        <w:rPr>
          <w:rFonts w:ascii="Arial" w:hAnsi="Arial" w:cs="Arial"/>
          <w:b/>
          <w:i w:val="0"/>
          <w:color w:val="000000"/>
        </w:rPr>
        <w:t>Rozwijanie</w:t>
      </w:r>
      <w:r w:rsidRPr="00FA536E">
        <w:rPr>
          <w:rFonts w:ascii="Arial" w:hAnsi="Arial" w:cs="Arial"/>
          <w:color w:val="000000"/>
        </w:rPr>
        <w:t xml:space="preserve"> </w:t>
      </w:r>
      <w:r w:rsidRPr="00FA536E">
        <w:rPr>
          <w:rFonts w:ascii="Arial" w:hAnsi="Arial" w:cs="Arial"/>
          <w:b/>
          <w:i w:val="0"/>
          <w:color w:val="000000"/>
        </w:rPr>
        <w:t>kompetencji cyfrowych</w:t>
      </w:r>
    </w:p>
    <w:p w14:paraId="083A6134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Korzystanie z narzędzi SI powinno być elementem szerszego procesu rozwoju kompetencji technologicznych i cyfrowych uczniów.</w:t>
      </w:r>
    </w:p>
    <w:p w14:paraId="42AFBF0A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Uczniowie są zachęcani do rozwijania krytycznego myślenia oraz refleksji nad treściami generowanymi przez narzędzia SI.</w:t>
      </w:r>
    </w:p>
    <w:p w14:paraId="6B40B07B" w14:textId="77777777" w:rsidR="0013744B" w:rsidRPr="00FA536E" w:rsidRDefault="0013744B" w:rsidP="0013744B">
      <w:pPr>
        <w:pStyle w:val="NormalnyWeb"/>
        <w:numPr>
          <w:ilvl w:val="1"/>
          <w:numId w:val="3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Narzędzia SI mają stanowić wsparcie w procesie nauki, a nie zastępować samodzielną pracę intelektualną.</w:t>
      </w:r>
    </w:p>
    <w:p w14:paraId="2BBF5453" w14:textId="77777777" w:rsidR="0013744B" w:rsidRPr="00FA536E" w:rsidRDefault="0013744B" w:rsidP="0013744B">
      <w:pPr>
        <w:pStyle w:val="Nagwek4"/>
        <w:numPr>
          <w:ilvl w:val="0"/>
          <w:numId w:val="3"/>
        </w:numPr>
        <w:tabs>
          <w:tab w:val="num" w:pos="360"/>
        </w:tabs>
        <w:spacing w:before="120" w:after="120"/>
        <w:ind w:left="567" w:hanging="567"/>
        <w:rPr>
          <w:rFonts w:ascii="Arial" w:hAnsi="Arial" w:cs="Arial"/>
          <w:b/>
          <w:i w:val="0"/>
          <w:color w:val="000000"/>
        </w:rPr>
      </w:pPr>
      <w:r w:rsidRPr="00FA536E">
        <w:rPr>
          <w:rFonts w:ascii="Arial" w:hAnsi="Arial" w:cs="Arial"/>
          <w:b/>
          <w:i w:val="0"/>
          <w:color w:val="000000"/>
        </w:rPr>
        <w:t>Współpraca</w:t>
      </w:r>
    </w:p>
    <w:p w14:paraId="6612AE85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Uczniowie mogą wykorzystywać narzędzia SI do współpracy w ramach projektów edukacyjnych, przy czym zobowiązani są do określenie, które elementy pracy są efektem działania SI, a które ich własnym wkładem.</w:t>
      </w:r>
    </w:p>
    <w:p w14:paraId="75BE1142" w14:textId="77777777" w:rsidR="0013744B" w:rsidRPr="00FA536E" w:rsidRDefault="0013744B" w:rsidP="0013744B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17A9153A" w14:textId="77777777" w:rsidR="0013744B" w:rsidRPr="00FA536E" w:rsidRDefault="0013744B" w:rsidP="0013744B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Style w:val="Pogrubienie"/>
          <w:rFonts w:ascii="Arial" w:hAnsi="Arial" w:cs="Arial"/>
          <w:color w:val="000000"/>
        </w:rPr>
        <w:t>Postanowienia końcowe</w:t>
      </w:r>
    </w:p>
    <w:p w14:paraId="4CA01C79" w14:textId="77777777" w:rsidR="0013744B" w:rsidRPr="00FA536E" w:rsidRDefault="0013744B" w:rsidP="0013744B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Naruszenie postanowień niniejszej procedury może skutkować konsekwencjami przewidzianymi w statucie szkoły </w:t>
      </w:r>
      <w:r>
        <w:rPr>
          <w:rFonts w:ascii="Arial" w:hAnsi="Arial" w:cs="Arial"/>
          <w:color w:val="000000"/>
        </w:rPr>
        <w:t>.</w:t>
      </w:r>
    </w:p>
    <w:p w14:paraId="357135F5" w14:textId="77777777" w:rsidR="0013744B" w:rsidRPr="00FA536E" w:rsidRDefault="0013744B" w:rsidP="0013744B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567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Procedura podlega okresowemu przeglądowi i aktualizacji zgodnie ze zmianami w technologii oraz wymogami prawnymi.</w:t>
      </w:r>
    </w:p>
    <w:p w14:paraId="532FD656" w14:textId="77777777" w:rsidR="0013744B" w:rsidRPr="00FA536E" w:rsidRDefault="0013744B" w:rsidP="0013744B">
      <w:pPr>
        <w:spacing w:before="120" w:after="120"/>
        <w:rPr>
          <w:rFonts w:ascii="Arial" w:hAnsi="Arial" w:cs="Arial"/>
        </w:rPr>
      </w:pPr>
      <w:r w:rsidRPr="00FA536E">
        <w:rPr>
          <w:rFonts w:ascii="Arial" w:hAnsi="Arial" w:cs="Arial"/>
        </w:rPr>
        <w:t xml:space="preserve"> </w:t>
      </w:r>
    </w:p>
    <w:p w14:paraId="384A011D" w14:textId="77777777" w:rsidR="00BF7BFF" w:rsidRDefault="00BF7BFF"/>
    <w:sectPr w:rsidR="00BF7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14BD9"/>
    <w:multiLevelType w:val="multilevel"/>
    <w:tmpl w:val="224E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40484E"/>
    <w:multiLevelType w:val="hybridMultilevel"/>
    <w:tmpl w:val="9D8C7374"/>
    <w:lvl w:ilvl="0" w:tplc="B6B840B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570B2"/>
    <w:multiLevelType w:val="multilevel"/>
    <w:tmpl w:val="1E226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</w:rPr>
    </w:lvl>
  </w:abstractNum>
  <w:abstractNum w:abstractNumId="3" w15:restartNumberingAfterBreak="0">
    <w:nsid w:val="7CE5438A"/>
    <w:multiLevelType w:val="multilevel"/>
    <w:tmpl w:val="F2E024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F8152E5"/>
    <w:multiLevelType w:val="hybridMultilevel"/>
    <w:tmpl w:val="686207E6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4B"/>
    <w:rsid w:val="0013744B"/>
    <w:rsid w:val="00B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A4F7"/>
  <w15:chartTrackingRefBased/>
  <w15:docId w15:val="{769E2402-945A-4E5E-83C5-68BA2994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3744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74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374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3744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3744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37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Marguardt</dc:creator>
  <cp:keywords/>
  <dc:description/>
  <cp:lastModifiedBy>Justyna Marguardt</cp:lastModifiedBy>
  <cp:revision>1</cp:revision>
  <dcterms:created xsi:type="dcterms:W3CDTF">2026-09-11T08:40:00Z</dcterms:created>
  <dcterms:modified xsi:type="dcterms:W3CDTF">2026-09-11T08:40:00Z</dcterms:modified>
</cp:coreProperties>
</file>